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B1E7F" w14:textId="77777777" w:rsidR="0045726B" w:rsidRDefault="00B63AB6" w:rsidP="0045726B">
      <w:pPr>
        <w:pStyle w:val="NormalnyWeb"/>
        <w:spacing w:before="0" w:beforeAutospacing="0" w:after="0" w:afterAutospacing="0" w:line="360" w:lineRule="auto"/>
        <w:rPr>
          <w:b/>
        </w:rPr>
      </w:pPr>
      <w:r>
        <w:rPr>
          <w:b/>
          <w:sz w:val="28"/>
        </w:rPr>
        <w:t>Regulamin Niepublicznego Przedszkola z Oddziałem Integracyjnym „Szczęśliwy Karpik” w Zatorze i Łowiczkach</w:t>
      </w:r>
      <w:r w:rsidR="0045726B" w:rsidRPr="0045726B">
        <w:rPr>
          <w:b/>
          <w:sz w:val="28"/>
        </w:rPr>
        <w:t xml:space="preserve"> </w:t>
      </w:r>
      <w:r w:rsidR="0045726B">
        <w:rPr>
          <w:b/>
        </w:rPr>
        <w:t xml:space="preserve"> r szk. </w:t>
      </w:r>
      <w:r w:rsidR="0045726B" w:rsidRPr="0045726B">
        <w:rPr>
          <w:b/>
        </w:rPr>
        <w:t xml:space="preserve"> 2025/2026</w:t>
      </w:r>
    </w:p>
    <w:p w14:paraId="7E9BAE47" w14:textId="77777777" w:rsidR="0045726B" w:rsidRDefault="0045726B" w:rsidP="0045726B">
      <w:pPr>
        <w:pStyle w:val="NormalnyWeb"/>
        <w:spacing w:before="0" w:beforeAutospacing="0" w:after="0" w:afterAutospacing="0" w:line="360" w:lineRule="auto"/>
        <w:rPr>
          <w:b/>
        </w:rPr>
      </w:pPr>
    </w:p>
    <w:p w14:paraId="0C24504A" w14:textId="19CD9361" w:rsidR="0045726B" w:rsidRPr="0045726B" w:rsidRDefault="0045726B" w:rsidP="0045726B">
      <w:pPr>
        <w:pStyle w:val="NormalnyWeb"/>
        <w:spacing w:before="0" w:beforeAutospacing="0" w:after="0" w:afterAutospacing="0" w:line="360" w:lineRule="auto"/>
        <w:rPr>
          <w:rStyle w:val="agcmg"/>
          <w:b/>
          <w:sz w:val="28"/>
        </w:rPr>
      </w:pPr>
      <w:r w:rsidRPr="004F0876">
        <w:rPr>
          <w:rStyle w:val="agcmg"/>
          <w:rFonts w:eastAsiaTheme="majorEastAsia"/>
          <w:b/>
        </w:rPr>
        <w:t>PODSTAWOWE INFORMACJE</w:t>
      </w:r>
    </w:p>
    <w:p w14:paraId="6828D4F6" w14:textId="781E9B1D" w:rsidR="0045726B" w:rsidRDefault="0045726B" w:rsidP="0045726B">
      <w:pPr>
        <w:pStyle w:val="cvgsua"/>
        <w:spacing w:before="0" w:beforeAutospacing="0" w:after="0" w:afterAutospacing="0"/>
        <w:jc w:val="both"/>
      </w:pPr>
      <w:r>
        <w:rPr>
          <w:rStyle w:val="agcmg"/>
          <w:rFonts w:eastAsiaTheme="majorEastAsia"/>
        </w:rPr>
        <w:t xml:space="preserve">Rok szkolny rozpoczyna się 01.09.2025 r. </w:t>
      </w:r>
      <w:r>
        <w:rPr>
          <w:rStyle w:val="agcmg"/>
          <w:rFonts w:eastAsiaTheme="majorEastAsia"/>
        </w:rPr>
        <w:t>i</w:t>
      </w:r>
      <w:r>
        <w:rPr>
          <w:rStyle w:val="agcmg"/>
          <w:rFonts w:eastAsiaTheme="majorEastAsia"/>
        </w:rPr>
        <w:t xml:space="preserve"> kończy się 26.06.2026 r.</w:t>
      </w:r>
    </w:p>
    <w:p w14:paraId="62CA41BF" w14:textId="77777777" w:rsidR="0045726B" w:rsidRDefault="0045726B" w:rsidP="0045726B">
      <w:pPr>
        <w:pStyle w:val="cvgsua"/>
        <w:spacing w:before="0" w:beforeAutospacing="0" w:after="0" w:afterAutospacing="0"/>
        <w:jc w:val="both"/>
        <w:rPr>
          <w:rStyle w:val="agcmg"/>
          <w:rFonts w:eastAsiaTheme="majorEastAsia"/>
        </w:rPr>
      </w:pPr>
    </w:p>
    <w:p w14:paraId="017ED669" w14:textId="2F0B6263" w:rsidR="0045726B" w:rsidRDefault="0045726B" w:rsidP="0045726B">
      <w:pPr>
        <w:pStyle w:val="cvgsua"/>
        <w:spacing w:before="0" w:beforeAutospacing="0" w:after="0" w:afterAutospacing="0"/>
        <w:jc w:val="both"/>
      </w:pPr>
      <w:r>
        <w:rPr>
          <w:rStyle w:val="agcmg"/>
          <w:rFonts w:eastAsiaTheme="majorEastAsia"/>
        </w:rPr>
        <w:t>Przedszkole czynne jest od 6:30 do 17:00 w roku szkolnym, a w okresie wakacyjnym od 29.06.2026 r. do 31.08.2026 r. do godziny 16:00.</w:t>
      </w:r>
    </w:p>
    <w:p w14:paraId="07461E69" w14:textId="77777777" w:rsidR="0045726B" w:rsidRDefault="0045726B" w:rsidP="0045726B">
      <w:pPr>
        <w:pStyle w:val="cvgsua"/>
        <w:spacing w:before="0" w:beforeAutospacing="0" w:after="0" w:afterAutospacing="0"/>
        <w:jc w:val="both"/>
        <w:rPr>
          <w:rStyle w:val="agcmg"/>
          <w:rFonts w:eastAsiaTheme="majorEastAsia"/>
        </w:rPr>
      </w:pPr>
    </w:p>
    <w:p w14:paraId="79F422FA" w14:textId="0449336A" w:rsidR="0045726B" w:rsidRDefault="0045726B" w:rsidP="0045726B">
      <w:pPr>
        <w:pStyle w:val="cvgsua"/>
        <w:spacing w:before="0" w:beforeAutospacing="0" w:after="0" w:afterAutospacing="0"/>
        <w:jc w:val="both"/>
        <w:rPr>
          <w:caps/>
        </w:rPr>
      </w:pPr>
      <w:r>
        <w:rPr>
          <w:rStyle w:val="agcmg"/>
          <w:rFonts w:eastAsiaTheme="majorEastAsia"/>
        </w:rPr>
        <w:t>Czesne wynosi 600 zł miesięcznie</w:t>
      </w:r>
      <w:r>
        <w:rPr>
          <w:rStyle w:val="agcmg"/>
          <w:rFonts w:eastAsiaTheme="majorEastAsia"/>
          <w:caps/>
        </w:rPr>
        <w:t>.</w:t>
      </w:r>
    </w:p>
    <w:p w14:paraId="0A8536A9" w14:textId="77777777" w:rsidR="0045726B" w:rsidRDefault="0045726B" w:rsidP="0045726B">
      <w:pPr>
        <w:pStyle w:val="cvgsua"/>
        <w:spacing w:before="0" w:beforeAutospacing="0" w:after="0" w:afterAutospacing="0"/>
        <w:jc w:val="both"/>
        <w:rPr>
          <w:rStyle w:val="agcmg"/>
          <w:rFonts w:eastAsiaTheme="majorEastAsia"/>
        </w:rPr>
      </w:pPr>
    </w:p>
    <w:p w14:paraId="25EED0CD" w14:textId="28095EC3" w:rsidR="0045726B" w:rsidRDefault="0045726B" w:rsidP="0045726B">
      <w:pPr>
        <w:pStyle w:val="cvgsua"/>
        <w:spacing w:before="0" w:beforeAutospacing="0" w:after="0" w:afterAutospacing="0"/>
        <w:jc w:val="both"/>
        <w:rPr>
          <w:rStyle w:val="agcmg"/>
          <w:rFonts w:eastAsiaTheme="majorEastAsia"/>
          <w:caps/>
        </w:rPr>
      </w:pPr>
      <w:r>
        <w:rPr>
          <w:rStyle w:val="agcmg"/>
          <w:rFonts w:eastAsiaTheme="majorEastAsia"/>
        </w:rPr>
        <w:t>Dzienne wyżywienie wynosi 13,50 zł</w:t>
      </w:r>
      <w:r>
        <w:rPr>
          <w:caps/>
        </w:rPr>
        <w:t xml:space="preserve">. </w:t>
      </w:r>
      <w:r>
        <w:rPr>
          <w:rStyle w:val="agcmg"/>
          <w:rFonts w:eastAsiaTheme="majorEastAsia"/>
        </w:rPr>
        <w:t>Posiłek dietetyczny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to koszt 18 zł</w:t>
      </w:r>
      <w:r>
        <w:rPr>
          <w:caps/>
        </w:rPr>
        <w:t xml:space="preserve">. </w:t>
      </w:r>
      <w:r>
        <w:rPr>
          <w:rStyle w:val="agcmg"/>
          <w:rFonts w:eastAsiaTheme="majorEastAsia"/>
        </w:rPr>
        <w:t>Cena obejmuje trzy posiłki.</w:t>
      </w:r>
    </w:p>
    <w:p w14:paraId="01AB5872" w14:textId="77777777" w:rsidR="0045726B" w:rsidRDefault="0045726B" w:rsidP="0045726B">
      <w:pPr>
        <w:pStyle w:val="cvgsua"/>
        <w:spacing w:before="0" w:beforeAutospacing="0" w:after="0" w:afterAutospacing="0"/>
        <w:jc w:val="both"/>
        <w:rPr>
          <w:rStyle w:val="agcmg"/>
          <w:rFonts w:eastAsiaTheme="majorEastAsia"/>
        </w:rPr>
      </w:pPr>
    </w:p>
    <w:p w14:paraId="55CD10C7" w14:textId="338EA060" w:rsidR="0045726B" w:rsidRDefault="0045726B" w:rsidP="0045726B">
      <w:pPr>
        <w:pStyle w:val="cvgsua"/>
        <w:spacing w:before="0" w:beforeAutospacing="0" w:after="0" w:afterAutospacing="0"/>
        <w:jc w:val="both"/>
        <w:rPr>
          <w:caps/>
        </w:rPr>
      </w:pPr>
      <w:r>
        <w:rPr>
          <w:rStyle w:val="agcmg"/>
          <w:rFonts w:eastAsiaTheme="majorEastAsia"/>
        </w:rPr>
        <w:t>Każde dziecko będzie korzystało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z pakietu książek zgodnie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z wiekiem i możliwościami. Koszt każdego pakietu i termin zapłaty zostanie podany na początku września na poszczególnych grupach facebookowych. Informacje dotyczące ubezpieczenia otrzymacie państwo w biurze.</w:t>
      </w:r>
    </w:p>
    <w:p w14:paraId="244A1199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0363295" w14:textId="4F199A87" w:rsidR="00B63AB6" w:rsidRDefault="00B63AB6" w:rsidP="00B63A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WYKAZ DNI USTAWOWO WOLNYCH OD PRACY I WYZNACZONYCH PRZEZ DYREKTORA PRZEDSZKOLA</w:t>
      </w:r>
    </w:p>
    <w:p w14:paraId="1A3CBCD0" w14:textId="77777777" w:rsidR="005D7347" w:rsidRDefault="005D7347" w:rsidP="00B63A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3F520C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1.11.2025 (sobota) – Wszystkich Świętych</w:t>
      </w:r>
    </w:p>
    <w:p w14:paraId="7A3B80FB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10.11.2025 (poniedziałek) – przed 11.11(z dni dyrektorskich)*</w:t>
      </w:r>
    </w:p>
    <w:p w14:paraId="57D0093B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11.11.2025 (wtorek) – Dzień Niepodległości</w:t>
      </w:r>
    </w:p>
    <w:p w14:paraId="62FEF393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24.12.2025 (środa) – Wigilia  </w:t>
      </w:r>
    </w:p>
    <w:p w14:paraId="69D331C1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25.12.2025 (czwartek) – Boże Narodzenie</w:t>
      </w:r>
    </w:p>
    <w:p w14:paraId="6628B3C5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26.12.2025 (piątek) – Boże Narodzenie</w:t>
      </w:r>
    </w:p>
    <w:p w14:paraId="428573AB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31.12.2025 (środa) – Sylwester</w:t>
      </w:r>
    </w:p>
    <w:p w14:paraId="14B33E91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1.01.2026 (czwartek) – Nowy Rok</w:t>
      </w:r>
    </w:p>
    <w:p w14:paraId="3B73F32E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2.01.2026 (piątek) (z dni dyrektorskich)*</w:t>
      </w:r>
    </w:p>
    <w:p w14:paraId="6A44EF85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5.01.2026 (poniedziałek) przed świętem Trzech Króli(z dni dyrektorskich)*</w:t>
      </w:r>
    </w:p>
    <w:p w14:paraId="71A5A9EA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6.01.2026 (wtorek) – Trzech Króli</w:t>
      </w:r>
    </w:p>
    <w:p w14:paraId="7B7465B9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4.04.2026 (sobota) – Wielka Sobota</w:t>
      </w:r>
    </w:p>
    <w:p w14:paraId="3B6F63D1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5.04.2026 (niedziela) – Wielka Niedziela Wielkanoc</w:t>
      </w:r>
    </w:p>
    <w:p w14:paraId="3B551B46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6.04.2026 (Poniedziałek) – Wielki Poniedziałek</w:t>
      </w:r>
    </w:p>
    <w:p w14:paraId="4B0417CF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1.05.2026 (piątek) – Święto Pracy</w:t>
      </w:r>
    </w:p>
    <w:p w14:paraId="77122FB2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3.05.2026 (niedziela) – Święto Konstytucji 3 Maja</w:t>
      </w:r>
    </w:p>
    <w:p w14:paraId="0FBCB528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4.06.2026 (czwartek) – Boże Ciało</w:t>
      </w:r>
    </w:p>
    <w:p w14:paraId="557E6BD0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5.06.2026 (piątek) – piątek po Bożym Ciele (za 3.05.2026)*</w:t>
      </w:r>
    </w:p>
    <w:p w14:paraId="6DFAF1D0" w14:textId="77777777" w:rsidR="00B63AB6" w:rsidRPr="004A7B52" w:rsidRDefault="00B63AB6" w:rsidP="00B63A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dni wyznaczone przez Dyrektora Przedszkola</w:t>
      </w:r>
    </w:p>
    <w:p w14:paraId="20FBF4B0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F1B9DF1" w14:textId="4891EB48" w:rsidR="00B63AB6" w:rsidRPr="004A7B52" w:rsidRDefault="00B63AB6" w:rsidP="00B63A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DYŻUR (SKRÓCONE GODZINY PRACY):</w:t>
      </w:r>
    </w:p>
    <w:p w14:paraId="7186F73F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3.04.2026 (Wielki Piątek) –dyżur do 13.00</w:t>
      </w:r>
    </w:p>
    <w:p w14:paraId="3AA128F9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C81DC7" w14:textId="7CE6BB02" w:rsidR="00B63AB6" w:rsidRDefault="00B63AB6" w:rsidP="00B63AB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PRZERWA WAKACYJNA</w:t>
      </w:r>
    </w:p>
    <w:p w14:paraId="552B38BA" w14:textId="77777777" w:rsidR="00B63AB6" w:rsidRDefault="00B63AB6" w:rsidP="00B63AB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27.07.2026 – 9.08.2026 (przedszkole jest wówczas zamknięte)</w:t>
      </w:r>
    </w:p>
    <w:p w14:paraId="48AC6A25" w14:textId="77777777" w:rsidR="00B63AB6" w:rsidRDefault="00B63AB6" w:rsidP="0045726B">
      <w:pPr>
        <w:pStyle w:val="NormalnyWeb"/>
        <w:spacing w:line="360" w:lineRule="auto"/>
        <w:rPr>
          <w:b/>
          <w:sz w:val="28"/>
        </w:rPr>
      </w:pPr>
    </w:p>
    <w:p w14:paraId="75F12CE1" w14:textId="53ADAC00" w:rsidR="00B63AB6" w:rsidRDefault="00B63AB6" w:rsidP="00B63AB6">
      <w:pPr>
        <w:pStyle w:val="NormalnyWeb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PLAN DNI</w:t>
      </w:r>
      <w:bookmarkStart w:id="0" w:name="_Hlk169535934"/>
      <w:r>
        <w:rPr>
          <w:b/>
          <w:sz w:val="28"/>
        </w:rPr>
        <w:t>A</w:t>
      </w:r>
    </w:p>
    <w:p w14:paraId="4053B5F7" w14:textId="77777777" w:rsidR="00B63AB6" w:rsidRDefault="00B63AB6" w:rsidP="00B63A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REALIZACJA PODSTAWY PROGRAMOWEJ 8.00-13.00</w:t>
      </w:r>
    </w:p>
    <w:p w14:paraId="667892E1" w14:textId="77777777" w:rsidR="00B63AB6" w:rsidRDefault="00B63AB6" w:rsidP="00B63A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RAMOWY ROZKŁAD DNIA</w:t>
      </w:r>
    </w:p>
    <w:p w14:paraId="3AA7ACE3" w14:textId="77777777" w:rsidR="00B63AB6" w:rsidRDefault="00B63AB6" w:rsidP="00B6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30- 8.30 – schodzenie się dzieci. Kontakty indywidualne nauczycieli z dziećmi                         i z rodzicami, zabawy w kącikach zainteresowań, zabawy i zajęcia stymulujące rozwój dzieci, ćwiczenia poranne, czynności organizacyjne i porządkowe.</w:t>
      </w:r>
    </w:p>
    <w:p w14:paraId="4DA05090" w14:textId="77777777" w:rsidR="00B63AB6" w:rsidRDefault="00B63AB6" w:rsidP="00B6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ok. 8.15-9.00 – </w:t>
      </w:r>
      <w:bookmarkStart w:id="1" w:name="_Hlk154650922"/>
      <w:r>
        <w:rPr>
          <w:rFonts w:ascii="Times New Roman" w:hAnsi="Times New Roman" w:cs="Times New Roman"/>
          <w:sz w:val="24"/>
          <w:szCs w:val="24"/>
        </w:rPr>
        <w:t xml:space="preserve">czynności higieniczno- sanitarne </w:t>
      </w:r>
      <w:bookmarkEnd w:id="1"/>
      <w:r>
        <w:rPr>
          <w:rFonts w:ascii="Times New Roman" w:hAnsi="Times New Roman" w:cs="Times New Roman"/>
          <w:sz w:val="24"/>
          <w:szCs w:val="24"/>
        </w:rPr>
        <w:t>i śniadanie.</w:t>
      </w:r>
    </w:p>
    <w:p w14:paraId="1A3F84D3" w14:textId="77777777" w:rsidR="00B63AB6" w:rsidRDefault="00B63AB6" w:rsidP="00B6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9.00- 10.00/ 10.30- adekwatnie do grup wiekowych  zajęcia dydaktyczno- wychowawcze                  z całą grupą według rozkładu zajęć- zintegrowana działalność edukacyjna w oparciu                          o podstawę programową  i wybrany program wychowania przedszkolnego- zabawy ruchowe                                                  i twórcze, w tym j. angielski 3 razy w tygodniu, zajęcia dodatkowe 1 raz w tyg.: religia, piłki, tańce.</w:t>
      </w:r>
    </w:p>
    <w:p w14:paraId="11D74455" w14:textId="77777777" w:rsidR="00B63AB6" w:rsidRDefault="00B63AB6" w:rsidP="00B6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10.00/ 10.30- 11.30-  zabawy swobodne w sali wg zainteresowań dzieci/ spacer/ zajęcia w ogrodzie przedszkolnym, czynności higieniczne przed obiadem</w:t>
      </w:r>
    </w:p>
    <w:p w14:paraId="0A6534C4" w14:textId="77777777" w:rsidR="00B63AB6" w:rsidRDefault="00B63AB6" w:rsidP="00B6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ok. 11.30 – 12.30 – obiad, czynności higieniczno- sanitarne i porządkowe</w:t>
      </w:r>
    </w:p>
    <w:p w14:paraId="67A60C68" w14:textId="77777777" w:rsidR="00B63AB6" w:rsidRDefault="00B63AB6" w:rsidP="00B6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12.30- 14.00 – odpoczynek: relaksacja/ słuchanie czytanych książek i muzyki/ leżakowanie</w:t>
      </w:r>
    </w:p>
    <w:p w14:paraId="6836DD60" w14:textId="77777777" w:rsidR="00B63AB6" w:rsidRDefault="00B63AB6" w:rsidP="00B6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14.00- ok. 14.30- czynności higieniczno- sanitarne, podwieczorek, czynności higieniczno- sanitarne i porządkowe</w:t>
      </w:r>
    </w:p>
    <w:p w14:paraId="1BD7A5C9" w14:textId="77777777" w:rsidR="00B63AB6" w:rsidRDefault="00B63AB6" w:rsidP="00B63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14.30- 17.00 – zabawy dowolne w kącikach zainteresowań, gry i zabawy indywidualne i  zbiorowe w małych grupach, gry stolikowe, układanie puzzli,  słuchanie bajek/ pobyt w ogrodzie przedszkolnym, rozchodzenie się dzieci do domów</w:t>
      </w:r>
      <w:bookmarkEnd w:id="0"/>
    </w:p>
    <w:p w14:paraId="3AFFD7CD" w14:textId="77777777" w:rsidR="00B63AB6" w:rsidRDefault="00B63AB6" w:rsidP="00B63AB6">
      <w:pPr>
        <w:pStyle w:val="NormalnyWeb"/>
        <w:spacing w:line="360" w:lineRule="auto"/>
        <w:jc w:val="both"/>
      </w:pPr>
      <w:r>
        <w:t>Aby dzień w przedszkolu odbywał się według powyższego schematu, bardzo prosimy, aby rodzice odbierali dzieci przed lub po posiłkach. Nieobecność dziecka zgłaszamy dzień wcześniej lub najpóźniej do 7:00 tego samego dnia w aplikacji 4Parents. Jeżeli z jakiegoś powodu nie zgłoszą Państwo nieobecności dziecka, zamówiony posiłek można odebrać, przynosząc swoje pojemniki.</w:t>
      </w:r>
    </w:p>
    <w:p w14:paraId="0406ADC4" w14:textId="77777777" w:rsidR="00B63AB6" w:rsidRDefault="00B63AB6" w:rsidP="00B63AB6">
      <w:pPr>
        <w:pStyle w:val="NormalnyWeb"/>
        <w:spacing w:line="360" w:lineRule="auto"/>
        <w:jc w:val="center"/>
        <w:rPr>
          <w:b/>
          <w:sz w:val="28"/>
        </w:rPr>
      </w:pPr>
    </w:p>
    <w:p w14:paraId="1B76C60E" w14:textId="77777777" w:rsidR="00B63AB6" w:rsidRDefault="00B63AB6" w:rsidP="00B63AB6">
      <w:pPr>
        <w:pStyle w:val="NormalnyWeb"/>
        <w:spacing w:line="360" w:lineRule="auto"/>
        <w:jc w:val="center"/>
        <w:rPr>
          <w:b/>
          <w:sz w:val="28"/>
        </w:rPr>
      </w:pPr>
    </w:p>
    <w:p w14:paraId="1E33E13A" w14:textId="77777777" w:rsidR="00B63AB6" w:rsidRDefault="00B63AB6" w:rsidP="00B63AB6">
      <w:pPr>
        <w:pStyle w:val="NormalnyWeb"/>
        <w:spacing w:line="360" w:lineRule="auto"/>
        <w:jc w:val="center"/>
        <w:rPr>
          <w:b/>
          <w:sz w:val="28"/>
        </w:rPr>
      </w:pPr>
    </w:p>
    <w:p w14:paraId="0F44E6F6" w14:textId="3698C7C0" w:rsidR="00B63AB6" w:rsidRPr="003D4890" w:rsidRDefault="00B63AB6" w:rsidP="00B63AB6">
      <w:pPr>
        <w:pStyle w:val="NormalnyWeb"/>
        <w:spacing w:line="360" w:lineRule="auto"/>
        <w:jc w:val="center"/>
        <w:rPr>
          <w:b/>
        </w:rPr>
      </w:pPr>
      <w:r w:rsidRPr="003D4890">
        <w:rPr>
          <w:b/>
        </w:rPr>
        <w:lastRenderedPageBreak/>
        <w:t>KONTAKT Z PRZEDSZKOLEM</w:t>
      </w:r>
    </w:p>
    <w:p w14:paraId="1886B350" w14:textId="77777777" w:rsidR="005D7347" w:rsidRDefault="005D7347" w:rsidP="005D7347">
      <w:pPr>
        <w:pStyle w:val="NormalnyWeb"/>
        <w:spacing w:line="360" w:lineRule="auto"/>
        <w:jc w:val="both"/>
      </w:pPr>
      <w:r>
        <w:t>Pierwszym kanałem komunikacji z Państwem będzie kontakt bezpośredni w przedszkolu.</w:t>
      </w:r>
      <w:r>
        <w:t xml:space="preserve"> </w:t>
      </w:r>
      <w:r>
        <w:t>Informacje przekazujemy również na drzwiach przedszkola lub na tablicy na zewnątrz.</w:t>
      </w:r>
    </w:p>
    <w:p w14:paraId="5F56BE14" w14:textId="0299BDB0" w:rsidR="005D7347" w:rsidRDefault="005D7347" w:rsidP="005D7347">
      <w:pPr>
        <w:pStyle w:val="NormalnyWeb"/>
        <w:spacing w:line="360" w:lineRule="auto"/>
        <w:rPr>
          <w:b/>
          <w:sz w:val="28"/>
        </w:rPr>
      </w:pPr>
      <w:r>
        <w:t>Ponadto:</w:t>
      </w:r>
    </w:p>
    <w:p w14:paraId="25AEC147" w14:textId="77777777" w:rsidR="005D7347" w:rsidRPr="003D4890" w:rsidRDefault="005D7347" w:rsidP="005D7347">
      <w:pPr>
        <w:pStyle w:val="cvgsua"/>
        <w:spacing w:line="312" w:lineRule="atLeast"/>
        <w:rPr>
          <w:caps/>
          <w:sz w:val="20"/>
          <w:szCs w:val="20"/>
        </w:rPr>
      </w:pPr>
      <w:r w:rsidRPr="003D4890">
        <w:rPr>
          <w:rStyle w:val="agcmg"/>
          <w:rFonts w:eastAsiaTheme="majorEastAsia"/>
          <w:b/>
          <w:bCs/>
          <w:caps/>
          <w:sz w:val="20"/>
          <w:szCs w:val="20"/>
        </w:rPr>
        <w:t xml:space="preserve">APLIKACJA 4PARENTS: </w:t>
      </w:r>
    </w:p>
    <w:p w14:paraId="3C399949" w14:textId="77777777" w:rsidR="005D7347" w:rsidRDefault="005D7347" w:rsidP="005D7347">
      <w:pPr>
        <w:pStyle w:val="cvgsua"/>
        <w:spacing w:line="312" w:lineRule="atLeast"/>
        <w:jc w:val="both"/>
        <w:rPr>
          <w:caps/>
        </w:rPr>
      </w:pPr>
      <w:r>
        <w:rPr>
          <w:rStyle w:val="agcmg"/>
          <w:rFonts w:eastAsiaTheme="majorEastAsia"/>
        </w:rPr>
        <w:t>Każdy rodzic otrzymuje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na podanego e-maila link aktywacyjny w celu aktywowania konta. Prosimy o aktywację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i zgłaszanie nieobecności dziecka do godziny 7:00 (lub wcześniej)</w:t>
      </w:r>
      <w:r>
        <w:rPr>
          <w:rStyle w:val="agcmg"/>
          <w:rFonts w:eastAsiaTheme="majorEastAsia"/>
          <w:caps/>
        </w:rPr>
        <w:t xml:space="preserve">. </w:t>
      </w:r>
      <w:r>
        <w:rPr>
          <w:rStyle w:val="agcmg"/>
          <w:rFonts w:eastAsiaTheme="majorEastAsia"/>
        </w:rPr>
        <w:t>W przypadku niezgłoszenia nieobecności, zostanie naliczona opłata za wyżywienie</w:t>
      </w:r>
      <w:r>
        <w:rPr>
          <w:rStyle w:val="agcmg"/>
          <w:rFonts w:eastAsiaTheme="majorEastAsia"/>
          <w:caps/>
        </w:rPr>
        <w:t xml:space="preserve">. </w:t>
      </w:r>
    </w:p>
    <w:p w14:paraId="08BA4CDB" w14:textId="77777777" w:rsidR="005D7347" w:rsidRPr="003D4890" w:rsidRDefault="005D7347" w:rsidP="005D7347">
      <w:pPr>
        <w:pStyle w:val="cvgsua"/>
        <w:spacing w:line="312" w:lineRule="atLeast"/>
        <w:rPr>
          <w:caps/>
          <w:sz w:val="20"/>
          <w:szCs w:val="20"/>
        </w:rPr>
      </w:pPr>
      <w:r w:rsidRPr="003D4890">
        <w:rPr>
          <w:rStyle w:val="agcmg"/>
          <w:rFonts w:eastAsiaTheme="majorEastAsia"/>
          <w:b/>
          <w:bCs/>
          <w:caps/>
          <w:sz w:val="20"/>
          <w:szCs w:val="20"/>
        </w:rPr>
        <w:t>GRUPY NA FACEBOOKU:</w:t>
      </w:r>
    </w:p>
    <w:p w14:paraId="54442D1D" w14:textId="518A7543" w:rsidR="005D7347" w:rsidRPr="005D7347" w:rsidRDefault="005D7347" w:rsidP="005D7347">
      <w:pPr>
        <w:pStyle w:val="cvgsua"/>
        <w:spacing w:line="312" w:lineRule="atLeast"/>
        <w:jc w:val="both"/>
        <w:rPr>
          <w:rStyle w:val="agcmg"/>
          <w:rFonts w:eastAsiaTheme="majorEastAsia"/>
          <w:caps/>
        </w:rPr>
      </w:pPr>
      <w:r>
        <w:rPr>
          <w:rStyle w:val="agcmg"/>
          <w:rFonts w:eastAsiaTheme="majorEastAsia"/>
        </w:rPr>
        <w:t>Korzystamy z grup, które co roku tworzymy na facebooku. Będą one dostępne na tablicy głównego profilu naszego przedszkola. Wrzucamy tam zdjęcia i filmy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z naszych zajęć, a także ważne informacje organizacyjne. Prosimy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o śledzenie facebooka</w:t>
      </w:r>
      <w:r>
        <w:rPr>
          <w:rStyle w:val="agcmg"/>
          <w:rFonts w:eastAsiaTheme="majorEastAsia"/>
          <w:caps/>
        </w:rPr>
        <w:t>.</w:t>
      </w:r>
    </w:p>
    <w:p w14:paraId="56839676" w14:textId="77777777" w:rsidR="005D7347" w:rsidRPr="003D4890" w:rsidRDefault="005D7347" w:rsidP="005D7347">
      <w:pPr>
        <w:pStyle w:val="cvgsua"/>
        <w:spacing w:line="312" w:lineRule="atLeast"/>
        <w:rPr>
          <w:caps/>
          <w:sz w:val="20"/>
          <w:szCs w:val="20"/>
        </w:rPr>
      </w:pPr>
      <w:r w:rsidRPr="003D4890">
        <w:rPr>
          <w:rStyle w:val="agcmg"/>
          <w:rFonts w:eastAsiaTheme="majorEastAsia"/>
          <w:b/>
          <w:bCs/>
          <w:caps/>
          <w:sz w:val="20"/>
          <w:szCs w:val="20"/>
        </w:rPr>
        <w:t>KONTAKT TELEFONICZNY:</w:t>
      </w:r>
    </w:p>
    <w:p w14:paraId="11302069" w14:textId="77777777" w:rsidR="005D7347" w:rsidRDefault="005D7347" w:rsidP="005D7347">
      <w:pPr>
        <w:pStyle w:val="cvgsua"/>
        <w:spacing w:before="0" w:beforeAutospacing="0" w:after="0" w:afterAutospacing="0"/>
        <w:jc w:val="both"/>
        <w:rPr>
          <w:caps/>
        </w:rPr>
      </w:pPr>
      <w:r>
        <w:rPr>
          <w:rStyle w:val="agcmg"/>
          <w:rFonts w:eastAsiaTheme="majorEastAsia"/>
          <w:caps/>
        </w:rPr>
        <w:t>ZATOR - 516 381 640</w:t>
      </w:r>
    </w:p>
    <w:p w14:paraId="615D2C07" w14:textId="0E4774D4" w:rsidR="00B63AB6" w:rsidRPr="005D7347" w:rsidRDefault="005D7347" w:rsidP="005D7347">
      <w:pPr>
        <w:pStyle w:val="cvgsua"/>
        <w:spacing w:before="0" w:beforeAutospacing="0" w:after="0" w:afterAutospacing="0"/>
        <w:jc w:val="both"/>
        <w:rPr>
          <w:caps/>
        </w:rPr>
      </w:pPr>
      <w:r>
        <w:rPr>
          <w:rStyle w:val="agcmg"/>
          <w:rFonts w:eastAsiaTheme="majorEastAsia"/>
          <w:caps/>
        </w:rPr>
        <w:t>ŁOWICZKI - 519 579 041</w:t>
      </w:r>
    </w:p>
    <w:p w14:paraId="321FDD3C" w14:textId="77777777" w:rsidR="005D7347" w:rsidRPr="003D4890" w:rsidRDefault="00B63AB6" w:rsidP="005D7347">
      <w:pPr>
        <w:pStyle w:val="cvgsua"/>
        <w:spacing w:line="336" w:lineRule="atLeast"/>
      </w:pPr>
      <w:r w:rsidRPr="003D4890">
        <w:rPr>
          <w:b/>
        </w:rPr>
        <w:t xml:space="preserve">WYPOSAŻENIE PRZEDSZKOLAKA                                                                      </w:t>
      </w:r>
      <w:r w:rsidRPr="003D4890">
        <w:t xml:space="preserve"> </w:t>
      </w:r>
    </w:p>
    <w:p w14:paraId="12DED177" w14:textId="3F516F19" w:rsidR="005D7347" w:rsidRDefault="005D7347" w:rsidP="005D7347">
      <w:pPr>
        <w:pStyle w:val="cvgsua"/>
        <w:spacing w:line="336" w:lineRule="atLeast"/>
      </w:pPr>
      <w:r>
        <w:rPr>
          <w:rStyle w:val="agcmg"/>
          <w:rFonts w:eastAsiaTheme="majorEastAsia"/>
          <w:b/>
          <w:bCs/>
        </w:rPr>
        <w:t>Dla dziecka z grupy maluchów</w:t>
      </w:r>
      <w:r>
        <w:rPr>
          <w:rStyle w:val="agcmg"/>
          <w:rFonts w:eastAsiaTheme="majorEastAsia"/>
        </w:rPr>
        <w:t xml:space="preserve"> </w:t>
      </w:r>
    </w:p>
    <w:p w14:paraId="09167257" w14:textId="77777777" w:rsidR="005D7347" w:rsidRDefault="005D7347" w:rsidP="005D7347">
      <w:pPr>
        <w:pStyle w:val="cvgsua"/>
        <w:spacing w:line="336" w:lineRule="atLeast"/>
      </w:pPr>
      <w:r>
        <w:rPr>
          <w:rStyle w:val="agcmg"/>
          <w:rFonts w:eastAsiaTheme="majorEastAsia"/>
        </w:rPr>
        <w:t>- pościel na leżakowanie - mały kocyk i poduszka</w:t>
      </w:r>
    </w:p>
    <w:p w14:paraId="3D2D183F" w14:textId="77777777" w:rsidR="005D7347" w:rsidRDefault="005D7347" w:rsidP="005D7347">
      <w:pPr>
        <w:pStyle w:val="cvgsua"/>
        <w:spacing w:line="336" w:lineRule="atLeast"/>
        <w:rPr>
          <w:caps/>
        </w:rPr>
      </w:pPr>
      <w:r>
        <w:rPr>
          <w:rStyle w:val="agcmg"/>
          <w:rFonts w:eastAsiaTheme="majorEastAsia"/>
          <w:b/>
          <w:bCs/>
        </w:rPr>
        <w:t>Dla wszystkich dzieci</w:t>
      </w:r>
      <w:r>
        <w:rPr>
          <w:rStyle w:val="agcmg"/>
          <w:rFonts w:eastAsiaTheme="majorEastAsia"/>
          <w:b/>
          <w:bCs/>
          <w:caps/>
        </w:rPr>
        <w:t xml:space="preserve"> </w:t>
      </w:r>
    </w:p>
    <w:p w14:paraId="0607FBE9" w14:textId="77777777" w:rsidR="005D7347" w:rsidRDefault="005D7347" w:rsidP="005D7347">
      <w:pPr>
        <w:pStyle w:val="cvgsua"/>
        <w:spacing w:line="336" w:lineRule="atLeast"/>
        <w:rPr>
          <w:caps/>
        </w:rPr>
      </w:pPr>
      <w:r>
        <w:rPr>
          <w:rStyle w:val="agcmg"/>
          <w:rFonts w:eastAsiaTheme="majorEastAsia"/>
        </w:rPr>
        <w:t>- wygodne buty na przebranie na rzepy, zatrzask, dopasowane do rozmiaru, ubrania na zmianę, bielizna, pampersy (jeśli trening czystości nie został ukończony), krem z filtrem, czapka</w:t>
      </w:r>
      <w:r>
        <w:rPr>
          <w:rStyle w:val="agcmg"/>
          <w:rFonts w:eastAsiaTheme="majorEastAsia"/>
          <w:caps/>
        </w:rPr>
        <w:t xml:space="preserve"> </w:t>
      </w:r>
    </w:p>
    <w:p w14:paraId="7B57D702" w14:textId="77777777" w:rsidR="005D7347" w:rsidRDefault="005D7347" w:rsidP="005D7347">
      <w:pPr>
        <w:pStyle w:val="cvgsua"/>
        <w:spacing w:line="336" w:lineRule="atLeast"/>
        <w:rPr>
          <w:caps/>
        </w:rPr>
      </w:pPr>
      <w:r>
        <w:rPr>
          <w:rStyle w:val="agcmg"/>
          <w:rFonts w:eastAsiaTheme="majorEastAsia"/>
        </w:rPr>
        <w:t>Z daszkiem latem, czapka, szalik, rękawiczki zimą. Prosimy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o adekwatny strój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o każdej porze roku. Stosujemy jednorazowe ręczniki, nie ma konieczności przynoszenia swoich</w:t>
      </w:r>
      <w:r>
        <w:rPr>
          <w:rStyle w:val="agcmg"/>
          <w:rFonts w:eastAsiaTheme="majorEastAsia"/>
          <w:caps/>
        </w:rPr>
        <w:t>.</w:t>
      </w:r>
    </w:p>
    <w:p w14:paraId="73E05EDC" w14:textId="77777777" w:rsidR="005D7347" w:rsidRDefault="005D7347" w:rsidP="005D7347">
      <w:pPr>
        <w:pStyle w:val="cvgsua"/>
        <w:spacing w:line="336" w:lineRule="atLeast"/>
        <w:rPr>
          <w:caps/>
        </w:rPr>
      </w:pPr>
      <w:r>
        <w:rPr>
          <w:rStyle w:val="agcmg"/>
          <w:rFonts w:eastAsiaTheme="majorEastAsia"/>
        </w:rPr>
        <w:t>Nie zostawiamy w szafkach napojów, słodyczy, lekarstw, maści - dzieci mają alergie, diety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= zagrożenie dla życia</w:t>
      </w:r>
      <w:r>
        <w:rPr>
          <w:rStyle w:val="agcmg"/>
          <w:rFonts w:eastAsiaTheme="majorEastAsia"/>
          <w:caps/>
        </w:rPr>
        <w:t>!</w:t>
      </w:r>
    </w:p>
    <w:p w14:paraId="4D96B981" w14:textId="753CF299" w:rsidR="00B63AB6" w:rsidRDefault="005D7347" w:rsidP="00B63AB6">
      <w:pPr>
        <w:pStyle w:val="NormalnyWeb"/>
        <w:spacing w:line="360" w:lineRule="auto"/>
        <w:rPr>
          <w:b/>
          <w:sz w:val="28"/>
        </w:rPr>
      </w:pPr>
      <w:r>
        <w:t xml:space="preserve"> </w:t>
      </w:r>
    </w:p>
    <w:p w14:paraId="2A5775FD" w14:textId="77777777" w:rsidR="00B63AB6" w:rsidRPr="003D4890" w:rsidRDefault="00B63AB6" w:rsidP="00B63AB6">
      <w:pPr>
        <w:pStyle w:val="NormalnyWeb"/>
        <w:spacing w:line="360" w:lineRule="auto"/>
        <w:jc w:val="center"/>
        <w:rPr>
          <w:b/>
        </w:rPr>
      </w:pPr>
      <w:r w:rsidRPr="003D4890">
        <w:rPr>
          <w:b/>
        </w:rPr>
        <w:lastRenderedPageBreak/>
        <w:t>PUNKTUALNOŚĆ I POŻEGNANIE Z DZIECKIEM</w:t>
      </w:r>
    </w:p>
    <w:p w14:paraId="47A419BB" w14:textId="77777777" w:rsidR="005D7347" w:rsidRDefault="005D7347" w:rsidP="005D7347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Rozstania powinny być krótkie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i szybkie. Postaramy się, aby wasza pociecha czuła się u nas jak najlepiej</w:t>
      </w:r>
      <w:r>
        <w:rPr>
          <w:rStyle w:val="agcmg"/>
          <w:rFonts w:eastAsiaTheme="majorEastAsia"/>
          <w:caps/>
        </w:rPr>
        <w:t xml:space="preserve">. </w:t>
      </w:r>
      <w:r>
        <w:rPr>
          <w:caps/>
        </w:rPr>
        <w:t xml:space="preserve"> </w:t>
      </w:r>
      <w:r>
        <w:rPr>
          <w:rStyle w:val="agcmg"/>
          <w:rFonts w:eastAsiaTheme="majorEastAsia"/>
        </w:rPr>
        <w:t>Z doświadczenia wiemy, że przedłużanie rozstania przy drzwiach staje się bardziej emocjonalne i nie poprawia samopoczucia dziecka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w przedszkolu</w:t>
      </w:r>
      <w:r>
        <w:rPr>
          <w:caps/>
        </w:rPr>
        <w:t xml:space="preserve">. </w:t>
      </w:r>
      <w:r>
        <w:rPr>
          <w:rStyle w:val="agcmg"/>
          <w:rFonts w:eastAsiaTheme="majorEastAsia"/>
        </w:rPr>
        <w:t>Prosimy o punktualność - około 8:20 (najpóźniej) przyprowadzamy dziecko, ponieważ o 8:30 rozpoczyna się śniadanie</w:t>
      </w:r>
      <w:r>
        <w:rPr>
          <w:rStyle w:val="agcmg"/>
          <w:rFonts w:eastAsiaTheme="majorEastAsia"/>
          <w:caps/>
        </w:rPr>
        <w:t>.</w:t>
      </w:r>
    </w:p>
    <w:p w14:paraId="7D7BED6D" w14:textId="77777777" w:rsidR="005D7347" w:rsidRDefault="005D7347" w:rsidP="005D7347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Prosimy nie zostawiać dzieci bez opieki</w:t>
      </w:r>
      <w:r>
        <w:rPr>
          <w:rStyle w:val="agcmg"/>
          <w:rFonts w:eastAsiaTheme="majorEastAsia"/>
          <w:caps/>
        </w:rPr>
        <w:t xml:space="preserve"> </w:t>
      </w:r>
    </w:p>
    <w:p w14:paraId="1B76A687" w14:textId="78C497CB" w:rsidR="00B63AB6" w:rsidRPr="003D4890" w:rsidRDefault="005D7347" w:rsidP="003D4890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W szatni, dziecko jest pod naszym nadzorem dopiero po wprowadzeniu go na salę. Prosimy również, aby poinformować, że zabiera się dziecko do domu</w:t>
      </w:r>
      <w:r>
        <w:rPr>
          <w:caps/>
        </w:rPr>
        <w:t xml:space="preserve">. </w:t>
      </w:r>
      <w:r>
        <w:rPr>
          <w:rStyle w:val="agcmg"/>
          <w:rFonts w:eastAsiaTheme="majorEastAsia"/>
        </w:rPr>
        <w:t>Rodzice zabierający dziecko przed podwieczorkiem do domu proszeni są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o zgłoszenie się do kuchni po podwieczorek</w:t>
      </w:r>
      <w:r>
        <w:rPr>
          <w:caps/>
        </w:rPr>
        <w:t xml:space="preserve">. </w:t>
      </w:r>
      <w:r>
        <w:rPr>
          <w:rStyle w:val="agcmg"/>
          <w:rFonts w:eastAsiaTheme="majorEastAsia"/>
        </w:rPr>
        <w:t>Bardzo prosimy, aby rodzice odbierali dzieci przed lub po posiłkach</w:t>
      </w:r>
      <w:r>
        <w:rPr>
          <w:rStyle w:val="agcmg"/>
          <w:rFonts w:eastAsiaTheme="majorEastAsia"/>
          <w:caps/>
        </w:rPr>
        <w:t xml:space="preserve">. </w:t>
      </w:r>
      <w:r>
        <w:rPr>
          <w:caps/>
        </w:rPr>
        <w:t xml:space="preserve"> </w:t>
      </w:r>
      <w:r>
        <w:rPr>
          <w:rStyle w:val="agcmg"/>
          <w:rFonts w:eastAsiaTheme="majorEastAsia"/>
        </w:rPr>
        <w:t>Jeżeli z jakiegoś powodu nie zgłoszą państwo nieobecności dziecka, zamówiony posiłek można odebrać, przynosząc swoje pojemniki</w:t>
      </w:r>
      <w:r w:rsidR="003D4890">
        <w:rPr>
          <w:rStyle w:val="agcmg"/>
          <w:rFonts w:eastAsiaTheme="majorEastAsia"/>
        </w:rPr>
        <w:t>.</w:t>
      </w:r>
    </w:p>
    <w:p w14:paraId="31DF3FAB" w14:textId="77777777" w:rsidR="00B63AB6" w:rsidRPr="003D4890" w:rsidRDefault="00B63AB6" w:rsidP="00B63AB6">
      <w:pPr>
        <w:pStyle w:val="NormalnyWeb"/>
        <w:spacing w:line="360" w:lineRule="auto"/>
        <w:jc w:val="center"/>
        <w:rPr>
          <w:b/>
        </w:rPr>
      </w:pPr>
      <w:r w:rsidRPr="003D4890">
        <w:rPr>
          <w:b/>
        </w:rPr>
        <w:t>CHOROBY I PRZEZIĘBIENIA</w:t>
      </w:r>
    </w:p>
    <w:p w14:paraId="715456F8" w14:textId="77777777" w:rsidR="005D7347" w:rsidRDefault="00B63AB6" w:rsidP="005D7347">
      <w:pPr>
        <w:pStyle w:val="cvgsua"/>
        <w:spacing w:line="312" w:lineRule="atLeast"/>
        <w:jc w:val="both"/>
        <w:rPr>
          <w:caps/>
        </w:rPr>
      </w:pPr>
      <w:r>
        <w:t xml:space="preserve"> </w:t>
      </w:r>
      <w:r w:rsidR="005D7347">
        <w:rPr>
          <w:rStyle w:val="agcmg"/>
          <w:rFonts w:eastAsiaTheme="majorEastAsia"/>
        </w:rPr>
        <w:t>Jeżeli dziecko wykazuje jakiekolwiek objawy choroby, prosimy, aby zostało w domu</w:t>
      </w:r>
      <w:r w:rsidR="005D7347">
        <w:rPr>
          <w:rStyle w:val="agcmg"/>
          <w:rFonts w:eastAsiaTheme="majorEastAsia"/>
          <w:caps/>
        </w:rPr>
        <w:t xml:space="preserve">. </w:t>
      </w:r>
      <w:r w:rsidR="005D7347">
        <w:rPr>
          <w:rStyle w:val="agcmg"/>
          <w:rFonts w:eastAsiaTheme="majorEastAsia"/>
        </w:rPr>
        <w:t>W przypadku gdy dziecko rozchoruje się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</w:rPr>
        <w:t>w przedszkolu, prosimy, aby zostawić swoją pociechę co najmniej na dwa dni obserwacji. Odsyłamy dziecko do domu tylko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</w:rPr>
        <w:t>z ważnego powodu</w:t>
      </w:r>
      <w:r w:rsidR="005D7347">
        <w:rPr>
          <w:rStyle w:val="agcmg"/>
          <w:rFonts w:eastAsiaTheme="majorEastAsia"/>
          <w:caps/>
        </w:rPr>
        <w:t>.</w:t>
      </w:r>
      <w:r w:rsidR="005D7347">
        <w:rPr>
          <w:rStyle w:val="agcmg"/>
          <w:rFonts w:eastAsiaTheme="majorEastAsia"/>
        </w:rPr>
        <w:t xml:space="preserve"> Zarazki szybko się rozprzestrzeniają, powodując dużą absencję innych dzieci</w:t>
      </w:r>
      <w:r w:rsidR="005D7347">
        <w:rPr>
          <w:rStyle w:val="agcmg"/>
          <w:rFonts w:eastAsiaTheme="majorEastAsia"/>
          <w:caps/>
        </w:rPr>
        <w:t xml:space="preserve">, </w:t>
      </w:r>
      <w:r w:rsidR="005D7347">
        <w:rPr>
          <w:rStyle w:val="agcmg"/>
          <w:rFonts w:eastAsiaTheme="majorEastAsia"/>
        </w:rPr>
        <w:t>a także nauczycieli, co może skutkować nieobecnością personelu, a co za tym idzie, zamknięciem placówki. Wszelkie alergie powinny być zgłoszone, aby uniknąć niebezpiecznych sytuacji! Wymagamy zaświadczenia od alergologa w przypadku kataru. Rozsądne jest również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</w:rPr>
        <w:t>pozostawienie rodzeństwa w domu na obserwacji, jeżeli jedno dziecko wykazuje objawy chorobowe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</w:rPr>
        <w:t>w przedszkolu nie podajemy żadnych leków dzieciom, jest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</w:rPr>
        <w:t>to prawnie zabronione</w:t>
      </w:r>
      <w:r w:rsidR="005D7347">
        <w:rPr>
          <w:rStyle w:val="agcmg"/>
          <w:rFonts w:eastAsiaTheme="majorEastAsia"/>
          <w:caps/>
        </w:rPr>
        <w:t>!</w:t>
      </w:r>
    </w:p>
    <w:p w14:paraId="2591A1B6" w14:textId="4A70BE25" w:rsidR="00B63AB6" w:rsidRPr="003D4890" w:rsidRDefault="005D7347" w:rsidP="003D4890">
      <w:pPr>
        <w:pStyle w:val="NormalnyWeb"/>
        <w:spacing w:line="360" w:lineRule="auto"/>
        <w:jc w:val="both"/>
      </w:pPr>
      <w:r>
        <w:t xml:space="preserve"> </w:t>
      </w:r>
      <w:r w:rsidR="003D4890">
        <w:t xml:space="preserve">                                            </w:t>
      </w:r>
      <w:r w:rsidR="00B63AB6" w:rsidRPr="003D4890">
        <w:rPr>
          <w:b/>
        </w:rPr>
        <w:t>ORGANIZACJA URODZIN</w:t>
      </w:r>
    </w:p>
    <w:p w14:paraId="25A8A60D" w14:textId="77777777" w:rsidR="005D7347" w:rsidRDefault="00B63AB6" w:rsidP="005D7347">
      <w:pPr>
        <w:pStyle w:val="cvgsua"/>
        <w:spacing w:line="276" w:lineRule="atLeast"/>
        <w:jc w:val="both"/>
        <w:rPr>
          <w:caps/>
        </w:rPr>
      </w:pPr>
      <w:r>
        <w:t xml:space="preserve"> </w:t>
      </w:r>
      <w:r w:rsidR="005D7347">
        <w:rPr>
          <w:rStyle w:val="agcmg"/>
          <w:rFonts w:eastAsiaTheme="majorEastAsia"/>
        </w:rPr>
        <w:t>W naszym przedszkolu organizowane są urodziny. Jeżeli rodzic wyrazi chęć, może przynieść do przedszkola babeczki/tort, natomiast wychowawcy zapewniają dekorację i prezent</w:t>
      </w:r>
      <w:r w:rsidR="005D7347">
        <w:rPr>
          <w:rStyle w:val="agcmg"/>
          <w:rFonts w:eastAsiaTheme="majorEastAsia"/>
          <w:caps/>
        </w:rPr>
        <w:t xml:space="preserve">. </w:t>
      </w:r>
      <w:r w:rsidR="005D7347">
        <w:rPr>
          <w:rStyle w:val="agcmg"/>
          <w:rFonts w:eastAsiaTheme="majorEastAsia"/>
        </w:rPr>
        <w:t>W naszym przedszkolu są dzieci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</w:rPr>
        <w:t>z alergiami, prosimy o informację odnośnie ewentualnych alergenów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</w:rPr>
        <w:t>w celu bezpieczeństwa przedszkolaków. Jeżeli nie mają państwo takiej wiedzy, zachęcamy do kontaktu z wychowawcami, którzy doradzą coś zamiennie, np. Mus owocowy dla dzieci z alergią.prosimy również o bezpośredni kontakt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</w:rPr>
        <w:t>z nauczycielami w celu wcześniejszego zaplanowania tego wydarzenia (tydzień wcześniej</w:t>
      </w:r>
      <w:r w:rsidR="005D7347">
        <w:rPr>
          <w:rStyle w:val="agcmg"/>
          <w:rFonts w:eastAsiaTheme="majorEastAsia"/>
          <w:caps/>
        </w:rPr>
        <w:t>)</w:t>
      </w:r>
      <w:r w:rsidR="005D7347">
        <w:rPr>
          <w:caps/>
        </w:rPr>
        <w:t xml:space="preserve"> </w:t>
      </w:r>
      <w:r w:rsidR="005D7347">
        <w:rPr>
          <w:rStyle w:val="agcmg"/>
          <w:rFonts w:eastAsiaTheme="majorEastAsia"/>
        </w:rPr>
        <w:t>bardzo prosimy, aby</w:t>
      </w:r>
      <w:r w:rsidR="005D7347">
        <w:rPr>
          <w:rStyle w:val="agcmg"/>
          <w:rFonts w:eastAsiaTheme="majorEastAsia"/>
          <w:caps/>
        </w:rPr>
        <w:t xml:space="preserve"> </w:t>
      </w:r>
      <w:r w:rsidR="005D7347">
        <w:rPr>
          <w:rStyle w:val="agcmg"/>
          <w:rFonts w:eastAsiaTheme="majorEastAsia"/>
          <w:b/>
          <w:bCs/>
        </w:rPr>
        <w:t>nie przynosić</w:t>
      </w:r>
      <w:r w:rsidR="005D7347">
        <w:rPr>
          <w:rStyle w:val="agcmg"/>
          <w:rFonts w:eastAsiaTheme="majorEastAsia"/>
        </w:rPr>
        <w:t xml:space="preserve"> mini prezencików dla pozostałych dzieci, szampanów, itp</w:t>
      </w:r>
      <w:r w:rsidR="005D7347">
        <w:rPr>
          <w:rStyle w:val="agcmg"/>
          <w:rFonts w:eastAsiaTheme="majorEastAsia"/>
          <w:caps/>
        </w:rPr>
        <w:t xml:space="preserve">. </w:t>
      </w:r>
    </w:p>
    <w:p w14:paraId="51F70E59" w14:textId="77777777" w:rsidR="005D7347" w:rsidRDefault="005D7347" w:rsidP="005D7347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  <w:b/>
          <w:bCs/>
        </w:rPr>
        <w:t>Zaproszenia na urodziny zewnętrzne</w:t>
      </w:r>
      <w:r>
        <w:rPr>
          <w:rStyle w:val="agcmg"/>
          <w:rFonts w:eastAsiaTheme="majorEastAsia"/>
          <w:b/>
          <w:bCs/>
          <w:caps/>
        </w:rPr>
        <w:t>:</w:t>
      </w:r>
      <w:r>
        <w:rPr>
          <w:caps/>
        </w:rPr>
        <w:t xml:space="preserve"> </w:t>
      </w:r>
      <w:r>
        <w:rPr>
          <w:rStyle w:val="agcmg"/>
          <w:rFonts w:eastAsiaTheme="majorEastAsia"/>
        </w:rPr>
        <w:t>prosimy nie zostawiać zaproszeń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w półeczkach dzieci. Stosujemy taką prośbę nauczone doświadczeniem, kiedy obserwowałyśmy rozgoryczenie dzieci, które nie zostały zaproszone na imprezę urodzinową. Prosimy takie sprawy załatwiać prywatnie, nie przez przedszkole</w:t>
      </w:r>
      <w:r>
        <w:rPr>
          <w:rStyle w:val="agcmg"/>
          <w:rFonts w:eastAsiaTheme="majorEastAsia"/>
          <w:caps/>
        </w:rPr>
        <w:t>.</w:t>
      </w:r>
    </w:p>
    <w:p w14:paraId="0A4C87BA" w14:textId="3A716A9E" w:rsidR="00B63AB6" w:rsidRDefault="005D7347" w:rsidP="00B63AB6">
      <w:pPr>
        <w:pStyle w:val="NormalnyWeb"/>
        <w:spacing w:line="360" w:lineRule="auto"/>
        <w:jc w:val="both"/>
      </w:pPr>
      <w:r>
        <w:t xml:space="preserve"> </w:t>
      </w:r>
    </w:p>
    <w:p w14:paraId="34FF8E16" w14:textId="77777777" w:rsidR="00B63AB6" w:rsidRPr="003D4890" w:rsidRDefault="00B63AB6" w:rsidP="00B63AB6">
      <w:pPr>
        <w:pStyle w:val="NormalnyWeb"/>
        <w:spacing w:line="360" w:lineRule="auto"/>
        <w:jc w:val="center"/>
        <w:rPr>
          <w:b/>
        </w:rPr>
      </w:pPr>
      <w:r w:rsidRPr="003D4890">
        <w:rPr>
          <w:b/>
        </w:rPr>
        <w:lastRenderedPageBreak/>
        <w:t>PREORIENTACJA ZAWODOWA</w:t>
      </w:r>
    </w:p>
    <w:p w14:paraId="4B32DEF4" w14:textId="18D198DB" w:rsidR="0045726B" w:rsidRPr="0045726B" w:rsidRDefault="0045726B" w:rsidP="0045726B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t xml:space="preserve"> </w:t>
      </w:r>
      <w:r w:rsidRPr="004F0876">
        <w:rPr>
          <w:rStyle w:val="agcmg"/>
          <w:rFonts w:ascii="Times New Roman" w:hAnsi="Times New Roman" w:cs="Times New Roman"/>
          <w:sz w:val="24"/>
        </w:rPr>
        <w:t>Jeśli macie Państwo jakieś pasje lub moglibyście przedstawić swoje profesje, zapraszamy do współtworzenia z nami w przedszkolu zajęć tzw. preorientacji zawodowej</w:t>
      </w:r>
      <w:r>
        <w:rPr>
          <w:rStyle w:val="agcmg"/>
          <w:rFonts w:ascii="Times New Roman" w:hAnsi="Times New Roman" w:cs="Times New Roman"/>
          <w:sz w:val="24"/>
        </w:rPr>
        <w:t>.</w:t>
      </w:r>
    </w:p>
    <w:p w14:paraId="10946596" w14:textId="77777777" w:rsidR="00B63AB6" w:rsidRPr="003D4890" w:rsidRDefault="00B63AB6" w:rsidP="00B63AB6">
      <w:pPr>
        <w:pStyle w:val="NormalnyWeb"/>
        <w:spacing w:line="360" w:lineRule="auto"/>
        <w:jc w:val="center"/>
        <w:rPr>
          <w:b/>
        </w:rPr>
      </w:pPr>
      <w:r w:rsidRPr="003D4890">
        <w:rPr>
          <w:b/>
        </w:rPr>
        <w:t>KONSULTACJE Z NAUCZYCIELEM</w:t>
      </w:r>
    </w:p>
    <w:p w14:paraId="2809F6A6" w14:textId="7B99F800" w:rsidR="00B63AB6" w:rsidRPr="0045726B" w:rsidRDefault="0045726B" w:rsidP="0045726B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Prosimy również o zgłaszanie wszelkich uwag na temat dzieci bezpośrednio do wychowawców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za pomocą bezpośredniej rozmowy, rozmowy telefonicznej na numer przedszkolny, aplikacji. Nie kontaktujemy się z nauczycielami ani pracownikami przedszkola przez prywatne numery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i portale społecznościowe. Kolejno wychowawcy kierują rodziców i dzieci do konkretnych specjalistów pracujących w przedszkolu</w:t>
      </w:r>
      <w:r>
        <w:rPr>
          <w:caps/>
        </w:rPr>
        <w:t xml:space="preserve">. </w:t>
      </w:r>
      <w:r>
        <w:rPr>
          <w:rStyle w:val="agcmg"/>
          <w:rFonts w:eastAsiaTheme="majorEastAsia"/>
        </w:rPr>
        <w:t>W razie potrzeby zapraszamy na indywidualne konsultacje po wcześniejszym ustaleniu terminu</w:t>
      </w:r>
      <w:r>
        <w:rPr>
          <w:caps/>
        </w:rPr>
        <w:t xml:space="preserve">. </w:t>
      </w:r>
      <w:r>
        <w:rPr>
          <w:rStyle w:val="agcmg"/>
          <w:rFonts w:eastAsiaTheme="majorEastAsia"/>
        </w:rPr>
        <w:t>Prosimy również o wcześniejsze zgłaszanie potrzeby otrzymania opinii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o dziecku, tak, aby nauczyciel miał odpowiednią ilość czasu na jej napisanie</w:t>
      </w:r>
      <w:r>
        <w:rPr>
          <w:rStyle w:val="agcmg"/>
          <w:rFonts w:eastAsiaTheme="majorEastAsia"/>
          <w:caps/>
        </w:rPr>
        <w:t>.</w:t>
      </w:r>
    </w:p>
    <w:p w14:paraId="2147F8E7" w14:textId="2719A6B3" w:rsidR="00B63AB6" w:rsidRPr="003D4890" w:rsidRDefault="003D4890" w:rsidP="003D4890">
      <w:pPr>
        <w:pStyle w:val="NormalnyWeb"/>
        <w:spacing w:line="360" w:lineRule="auto"/>
        <w:rPr>
          <w:b/>
        </w:rPr>
      </w:pPr>
      <w:bookmarkStart w:id="2" w:name="_Hlk175989584"/>
      <w:r>
        <w:rPr>
          <w:b/>
        </w:rPr>
        <w:t xml:space="preserve">                                     </w:t>
      </w:r>
      <w:r w:rsidR="00B63AB6" w:rsidRPr="003D4890">
        <w:rPr>
          <w:b/>
        </w:rPr>
        <w:t>PRZYNOSZENIE ZABAWEK</w:t>
      </w:r>
    </w:p>
    <w:bookmarkEnd w:id="2"/>
    <w:p w14:paraId="54EB366D" w14:textId="77777777" w:rsidR="0045726B" w:rsidRDefault="00B63AB6" w:rsidP="0045726B">
      <w:pPr>
        <w:pStyle w:val="cvgsua"/>
        <w:spacing w:line="276" w:lineRule="atLeast"/>
        <w:jc w:val="both"/>
        <w:rPr>
          <w:caps/>
        </w:rPr>
      </w:pPr>
      <w:r>
        <w:t xml:space="preserve"> </w:t>
      </w:r>
      <w:r w:rsidR="0045726B">
        <w:rPr>
          <w:rStyle w:val="agcmg"/>
          <w:rFonts w:eastAsiaTheme="majorEastAsia"/>
        </w:rPr>
        <w:t>Jeżeli dziecko chce zabrać pluszaka/zabawkę</w:t>
      </w:r>
      <w:r w:rsidR="0045726B">
        <w:rPr>
          <w:rStyle w:val="agcmg"/>
          <w:rFonts w:eastAsiaTheme="majorEastAsia"/>
          <w:caps/>
        </w:rPr>
        <w:t xml:space="preserve"> </w:t>
      </w:r>
      <w:r w:rsidR="0045726B">
        <w:rPr>
          <w:rStyle w:val="agcmg"/>
          <w:rFonts w:eastAsiaTheme="majorEastAsia"/>
        </w:rPr>
        <w:t>z domu, może ją przynieść do przedszkola wyłącznie w piątek, taką, która mieści się</w:t>
      </w:r>
      <w:r w:rsidR="0045726B">
        <w:rPr>
          <w:rStyle w:val="agcmg"/>
          <w:rFonts w:eastAsiaTheme="majorEastAsia"/>
          <w:caps/>
        </w:rPr>
        <w:t xml:space="preserve"> </w:t>
      </w:r>
      <w:r w:rsidR="0045726B">
        <w:rPr>
          <w:rStyle w:val="agcmg"/>
          <w:rFonts w:eastAsiaTheme="majorEastAsia"/>
        </w:rPr>
        <w:t>w półce! (nie mniejsza niż pięść i nie większa niż format a4!</w:t>
      </w:r>
      <w:r w:rsidR="0045726B">
        <w:rPr>
          <w:rStyle w:val="agcmg"/>
          <w:rFonts w:eastAsiaTheme="majorEastAsia"/>
          <w:caps/>
        </w:rPr>
        <w:t>).</w:t>
      </w:r>
    </w:p>
    <w:p w14:paraId="5E93E81C" w14:textId="77777777" w:rsidR="0045726B" w:rsidRDefault="0045726B" w:rsidP="0045726B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Jeśli chodzi o zabawkę to nie mogą być wieloelementowe (klocki, walizki</w:t>
      </w:r>
      <w:r>
        <w:rPr>
          <w:rStyle w:val="agcmg"/>
          <w:rFonts w:eastAsiaTheme="majorEastAsia"/>
          <w:caps/>
        </w:rPr>
        <w:t xml:space="preserve"> </w:t>
      </w:r>
      <w:r>
        <w:rPr>
          <w:rStyle w:val="agcmg"/>
          <w:rFonts w:eastAsiaTheme="majorEastAsia"/>
        </w:rPr>
        <w:t>z zestawami, itp.), zabawki mają być niegrające, nie mogą mieć baterii, nie mogą to być zegarki, bransoletki, gumki, spinki, tylko pojedyncza figurka czy pojazd</w:t>
      </w:r>
      <w:r>
        <w:rPr>
          <w:rStyle w:val="agcmg"/>
          <w:rFonts w:eastAsiaTheme="majorEastAsia"/>
          <w:caps/>
        </w:rPr>
        <w:t xml:space="preserve">. </w:t>
      </w:r>
      <w:r>
        <w:rPr>
          <w:rStyle w:val="agcmg"/>
          <w:rFonts w:eastAsiaTheme="majorEastAsia"/>
        </w:rPr>
        <w:t>Ryzyko zadławienia! Nie pozwalamy również na przynoszenie naklejek i pieczątek</w:t>
      </w:r>
      <w:r>
        <w:rPr>
          <w:rStyle w:val="agcmg"/>
          <w:rFonts w:eastAsiaTheme="majorEastAsia"/>
          <w:caps/>
        </w:rPr>
        <w:t xml:space="preserve">. </w:t>
      </w:r>
    </w:p>
    <w:p w14:paraId="6B3C6551" w14:textId="77777777" w:rsidR="0045726B" w:rsidRDefault="0045726B" w:rsidP="0045726B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Nie ponosimy odpowiedzialności za zabawki przyniesione do przedszkola</w:t>
      </w:r>
      <w:r>
        <w:rPr>
          <w:rStyle w:val="agcmg"/>
          <w:rFonts w:eastAsiaTheme="majorEastAsia"/>
          <w:caps/>
        </w:rPr>
        <w:t>.</w:t>
      </w:r>
    </w:p>
    <w:p w14:paraId="0707CAE4" w14:textId="77777777" w:rsidR="0045726B" w:rsidRDefault="0045726B" w:rsidP="0045726B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Maluchy stanowią wyjątek - mogą przynosić zabawki codziennie do momentu pełnej adaptacji. Mogą to być również rzeczy, do których dziecko jest przywiązane, np. Pieluszka, kocyk</w:t>
      </w:r>
      <w:r>
        <w:rPr>
          <w:rStyle w:val="agcmg"/>
          <w:rFonts w:eastAsiaTheme="majorEastAsia"/>
          <w:caps/>
        </w:rPr>
        <w:t>.</w:t>
      </w:r>
    </w:p>
    <w:p w14:paraId="50FF470C" w14:textId="77777777" w:rsidR="0045726B" w:rsidRDefault="0045726B" w:rsidP="0045726B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Zabraniamy wymian prywatnymi rzeczami między dziećmi (spinkami, gumkami, pierścionkami, samochodzikami, itp.</w:t>
      </w:r>
      <w:r>
        <w:rPr>
          <w:rStyle w:val="agcmg"/>
          <w:rFonts w:eastAsiaTheme="majorEastAsia"/>
          <w:caps/>
        </w:rPr>
        <w:t>).</w:t>
      </w:r>
    </w:p>
    <w:p w14:paraId="61246B0A" w14:textId="4947A18F" w:rsidR="00B63AB6" w:rsidRPr="003D4890" w:rsidRDefault="0045726B" w:rsidP="003D4890">
      <w:pPr>
        <w:pStyle w:val="cvgsua"/>
        <w:spacing w:line="276" w:lineRule="atLeast"/>
        <w:jc w:val="both"/>
        <w:rPr>
          <w:caps/>
        </w:rPr>
      </w:pPr>
      <w:r>
        <w:rPr>
          <w:rStyle w:val="agcmg"/>
          <w:rFonts w:eastAsiaTheme="majorEastAsia"/>
        </w:rPr>
        <w:t>Małe elementy = ryzyko zadławienia</w:t>
      </w:r>
      <w:r>
        <w:rPr>
          <w:rStyle w:val="agcmg"/>
          <w:rFonts w:eastAsiaTheme="majorEastAsia"/>
          <w:caps/>
        </w:rPr>
        <w:t>!</w:t>
      </w:r>
    </w:p>
    <w:p w14:paraId="4D2B5685" w14:textId="77777777" w:rsidR="00B63AB6" w:rsidRPr="003D4890" w:rsidRDefault="00B63AB6" w:rsidP="00B63AB6">
      <w:pPr>
        <w:pStyle w:val="NormalnyWeb"/>
        <w:spacing w:line="360" w:lineRule="auto"/>
        <w:jc w:val="center"/>
        <w:rPr>
          <w:b/>
        </w:rPr>
      </w:pPr>
      <w:r w:rsidRPr="003D4890">
        <w:rPr>
          <w:b/>
        </w:rPr>
        <w:t>PRZYDZIELANIE DO GRUP WIEKOWYCH</w:t>
      </w:r>
    </w:p>
    <w:p w14:paraId="12A2F7C6" w14:textId="77777777" w:rsidR="00B63AB6" w:rsidRDefault="00B63AB6" w:rsidP="003D4890">
      <w:pPr>
        <w:pStyle w:val="NormalnyWeb"/>
        <w:spacing w:before="0" w:beforeAutospacing="0" w:after="0" w:afterAutospacing="0"/>
        <w:jc w:val="both"/>
      </w:pPr>
      <w:r>
        <w:t xml:space="preserve">Prosimy pamiętać, że koniec roku nie oznacza przejścia dziecka do grupy starszej. Jest to zależne od miesiąca urodzenia, dojrzałości dziecka, sprawności w sferach: fizycznej, społecznej, emocjonalnej i poznawczej, a także od innych uwarunkowań ważnych dla danej grupy. Prosimy o zaufanie w związku z podziałem na grupy, naszym priorytetem jest dobro KAŻDEGO dziecka. Tuż przed końcem roku zachęcamy do rozmowy z wychowawcami w tej sprawie. </w:t>
      </w:r>
    </w:p>
    <w:p w14:paraId="4FC0642D" w14:textId="77777777" w:rsidR="003D4890" w:rsidRDefault="003D4890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1DFF4B13" w14:textId="77777777" w:rsidR="003D4890" w:rsidRDefault="003D4890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3F596BDF" w14:textId="77777777" w:rsidR="003D4890" w:rsidRDefault="003D4890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11081709" w14:textId="65EFE60D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lastRenderedPageBreak/>
        <w:t>STAWIAMY NA:</w:t>
      </w:r>
    </w:p>
    <w:p w14:paraId="7E687F45" w14:textId="77777777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09E77374" w14:textId="77777777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Samodzielność- nie samowystarczalność!</w:t>
      </w:r>
    </w:p>
    <w:p w14:paraId="0F44E683" w14:textId="77777777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Przykład - nie wykład!</w:t>
      </w:r>
    </w:p>
    <w:p w14:paraId="614BD9FF" w14:textId="77777777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Relacje- nie racje!</w:t>
      </w:r>
    </w:p>
    <w:p w14:paraId="35F7047F" w14:textId="77777777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Trudności, które można zamienić w możliwości!</w:t>
      </w:r>
    </w:p>
    <w:p w14:paraId="60745573" w14:textId="77777777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Narrację świata, która buduje, a nie niszczy! </w:t>
      </w:r>
    </w:p>
    <w:p w14:paraId="69FF0A65" w14:textId="77777777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783EBAED" w14:textId="77777777" w:rsidR="00B63AB6" w:rsidRDefault="00B63AB6" w:rsidP="00B63AB6">
      <w:pPr>
        <w:pStyle w:val="NormalnyWeb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LICZYMY NA ZAUFANIE I WSÓŁPRACĘ!</w:t>
      </w:r>
    </w:p>
    <w:p w14:paraId="64DDB8CA" w14:textId="77777777" w:rsidR="009E50C8" w:rsidRDefault="009E50C8"/>
    <w:sectPr w:rsidR="009E50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B5F5" w14:textId="77777777" w:rsidR="000654C2" w:rsidRDefault="000654C2" w:rsidP="003D4890">
      <w:pPr>
        <w:spacing w:after="0" w:line="240" w:lineRule="auto"/>
      </w:pPr>
      <w:r>
        <w:separator/>
      </w:r>
    </w:p>
  </w:endnote>
  <w:endnote w:type="continuationSeparator" w:id="0">
    <w:p w14:paraId="646E1341" w14:textId="77777777" w:rsidR="000654C2" w:rsidRDefault="000654C2" w:rsidP="003D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DC68" w14:textId="77777777" w:rsidR="003D4890" w:rsidRDefault="003D48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3398577"/>
      <w:docPartObj>
        <w:docPartGallery w:val="Page Numbers (Bottom of Page)"/>
        <w:docPartUnique/>
      </w:docPartObj>
    </w:sdtPr>
    <w:sdtContent>
      <w:p w14:paraId="0335CFBF" w14:textId="34270CAE" w:rsidR="003D4890" w:rsidRDefault="003D48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1AB11" w14:textId="77777777" w:rsidR="003D4890" w:rsidRDefault="003D48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CE93" w14:textId="77777777" w:rsidR="003D4890" w:rsidRDefault="003D4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0DAFC" w14:textId="77777777" w:rsidR="000654C2" w:rsidRDefault="000654C2" w:rsidP="003D4890">
      <w:pPr>
        <w:spacing w:after="0" w:line="240" w:lineRule="auto"/>
      </w:pPr>
      <w:r>
        <w:separator/>
      </w:r>
    </w:p>
  </w:footnote>
  <w:footnote w:type="continuationSeparator" w:id="0">
    <w:p w14:paraId="0483EF8A" w14:textId="77777777" w:rsidR="000654C2" w:rsidRDefault="000654C2" w:rsidP="003D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753B" w14:textId="77777777" w:rsidR="003D4890" w:rsidRDefault="003D48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EA0B" w14:textId="77777777" w:rsidR="003D4890" w:rsidRDefault="003D48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6A38" w14:textId="77777777" w:rsidR="003D4890" w:rsidRDefault="003D48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F121D"/>
    <w:multiLevelType w:val="hybridMultilevel"/>
    <w:tmpl w:val="2B4EA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6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B6"/>
    <w:rsid w:val="000654C2"/>
    <w:rsid w:val="00253CBA"/>
    <w:rsid w:val="002A1BEC"/>
    <w:rsid w:val="002D506B"/>
    <w:rsid w:val="003D4890"/>
    <w:rsid w:val="0045726B"/>
    <w:rsid w:val="005D7347"/>
    <w:rsid w:val="00676028"/>
    <w:rsid w:val="009E50C8"/>
    <w:rsid w:val="00B63AB6"/>
    <w:rsid w:val="00CD693D"/>
    <w:rsid w:val="00D5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C38C"/>
  <w15:chartTrackingRefBased/>
  <w15:docId w15:val="{49A41837-AD3F-499D-A077-9867CE4A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AB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3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3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AB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6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vgsua">
    <w:name w:val="cvgsua"/>
    <w:basedOn w:val="Normalny"/>
    <w:rsid w:val="00B63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ypena">
    <w:name w:val="oypena"/>
    <w:basedOn w:val="Domylnaczcionkaakapitu"/>
    <w:rsid w:val="00B63AB6"/>
  </w:style>
  <w:style w:type="character" w:customStyle="1" w:styleId="agcmg">
    <w:name w:val="a_gcmg"/>
    <w:basedOn w:val="Domylnaczcionkaakapitu"/>
    <w:rsid w:val="005D7347"/>
  </w:style>
  <w:style w:type="paragraph" w:styleId="Nagwek">
    <w:name w:val="header"/>
    <w:basedOn w:val="Normalny"/>
    <w:link w:val="NagwekZnak"/>
    <w:uiPriority w:val="99"/>
    <w:unhideWhenUsed/>
    <w:rsid w:val="003D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89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D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89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1481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Skawińska</dc:creator>
  <cp:keywords/>
  <dc:description/>
  <cp:lastModifiedBy>Anna Skawińska</cp:lastModifiedBy>
  <cp:revision>2</cp:revision>
  <dcterms:created xsi:type="dcterms:W3CDTF">2025-08-22T05:23:00Z</dcterms:created>
  <dcterms:modified xsi:type="dcterms:W3CDTF">2025-08-22T08:38:00Z</dcterms:modified>
</cp:coreProperties>
</file>